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3D9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rPr>
          <w:rFonts w:hint="eastAsia" w:ascii="仿宋" w:hAnsi="仿宋" w:eastAsia="仿宋" w:cs="仿宋"/>
          <w:spacing w:val="1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10"/>
          <w:sz w:val="28"/>
          <w:szCs w:val="28"/>
        </w:rPr>
        <w:t>附件：选修课程汇总表</w:t>
      </w:r>
    </w:p>
    <w:tbl>
      <w:tblPr>
        <w:tblStyle w:val="10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5089"/>
        <w:gridCol w:w="1428"/>
        <w:gridCol w:w="960"/>
        <w:gridCol w:w="762"/>
      </w:tblGrid>
      <w:tr w14:paraId="502B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A8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3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64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2F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8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艺术鉴赏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8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0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D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BD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聆听心声：音乐审美心理分析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7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1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5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D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9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B8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穿T恤听古典音乐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F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2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C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D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C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81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绘画里的中国：走进大师与经典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5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8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E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9D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D3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人人爱设计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A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C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9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B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A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23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影视鉴赏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0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3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1A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8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C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声光影的内心感动：电影视听语言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7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E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B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06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走进芭蕾——中外芭蕾经典作品鉴赏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E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B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D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7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09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中国陶瓷鉴赏与器物陈设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3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5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0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E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7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4B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中国古建筑欣赏与设计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F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D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1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1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A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急救与心理技能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1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0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D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C1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安全健康与自我管理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6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B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4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4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8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A0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对话大国工匠致敬劳动模范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A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E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F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5D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犯罪与文明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0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C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0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0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B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8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经济与社会：如何用决策思维洞察生活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A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1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A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6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F4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中国道路的经济解释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E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0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4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情绪管理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E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3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8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B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9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64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人工智能入门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3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9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7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9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B7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09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像经济学家那样思考：信息、激励与政策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F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9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5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C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A4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管理素质与能力的五项修炼——跟我学“管理学”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1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经济管理类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4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F236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zh-CN" w:eastAsia="zh-CN"/>
        </w:rPr>
      </w:pPr>
    </w:p>
    <w:sectPr>
      <w:footerReference r:id="rId5" w:type="default"/>
      <w:pgSz w:w="11910" w:h="16840"/>
      <w:pgMar w:top="1701" w:right="1474" w:bottom="1701" w:left="1587" w:header="0" w:footer="964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17B2B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9940290</wp:posOffset>
              </wp:positionV>
              <wp:extent cx="109220" cy="1397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13965F"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4pt;margin-top:782.7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vN5WT2gAAAA0BAAAPAAAAAAAAAAEAIAAAACIAAABkcnMvZG93bnJldi54bWxQSwEC&#10;FAAUAAAACACHTuJAIFSJs7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E13965F"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MzIyZTA3Zjk4MDE4YWNmMTRlZjg3OWI5ZWEyNTYifQ=="/>
    <w:docVar w:name="KSO_WPS_MARK_KEY" w:val="c5c280d8-9209-434e-ade2-a6c86ba04c61"/>
  </w:docVars>
  <w:rsids>
    <w:rsidRoot w:val="00000000"/>
    <w:rsid w:val="03ED4532"/>
    <w:rsid w:val="08942F0B"/>
    <w:rsid w:val="0B3B5918"/>
    <w:rsid w:val="18980EF1"/>
    <w:rsid w:val="1E286EA6"/>
    <w:rsid w:val="28FC0B7D"/>
    <w:rsid w:val="294428D3"/>
    <w:rsid w:val="2B023306"/>
    <w:rsid w:val="345B262C"/>
    <w:rsid w:val="395E11AB"/>
    <w:rsid w:val="3C8B3CCA"/>
    <w:rsid w:val="423879CC"/>
    <w:rsid w:val="440A1978"/>
    <w:rsid w:val="44E260CB"/>
    <w:rsid w:val="5BAF3D65"/>
    <w:rsid w:val="663C2F90"/>
    <w:rsid w:val="66636F9A"/>
    <w:rsid w:val="67366EE3"/>
    <w:rsid w:val="6BEE2E7B"/>
    <w:rsid w:val="78780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  <w:rPr>
      <w:szCs w:val="24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Signature"/>
    <w:basedOn w:val="1"/>
    <w:autoRedefine/>
    <w:semiHidden/>
    <w:unhideWhenUsed/>
    <w:qFormat/>
    <w:uiPriority w:val="99"/>
    <w:pPr>
      <w:ind w:left="100" w:leftChars="2100"/>
    </w:p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9">
    <w:name w:val="Body Text First Indent 2"/>
    <w:basedOn w:val="5"/>
    <w:autoRedefine/>
    <w:qFormat/>
    <w:uiPriority w:val="0"/>
    <w:pPr>
      <w:spacing w:after="0"/>
      <w:ind w:left="360" w:leftChars="0" w:firstLine="360"/>
    </w:pPr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14">
    <w:name w:val="Table Paragraph"/>
    <w:basedOn w:val="1"/>
    <w:qFormat/>
    <w:uiPriority w:val="1"/>
    <w:rPr>
      <w:lang w:val="zh-CN" w:eastAsia="zh-CN" w:bidi="zh-CN"/>
    </w:rPr>
  </w:style>
  <w:style w:type="paragraph" w:customStyle="1" w:styleId="15">
    <w:name w:val="！标题"/>
    <w:basedOn w:val="8"/>
    <w:next w:val="1"/>
    <w:qFormat/>
    <w:uiPriority w:val="99"/>
    <w:pPr>
      <w:spacing w:after="360"/>
    </w:pPr>
    <w:rPr>
      <w:rFonts w:ascii="Times New Roman" w:hAnsi="Times New Roman" w:eastAsiaTheme="majorEastAsia" w:cstheme="minorBidi"/>
      <w:bCs w:val="0"/>
      <w:sz w:val="48"/>
      <w:szCs w:val="48"/>
    </w:rPr>
  </w:style>
  <w:style w:type="paragraph" w:customStyle="1" w:styleId="16">
    <w:name w:val="！抬头"/>
    <w:basedOn w:val="1"/>
    <w:next w:val="9"/>
    <w:autoRedefine/>
    <w:qFormat/>
    <w:uiPriority w:val="0"/>
    <w:pPr>
      <w:spacing w:before="480" w:line="600" w:lineRule="exact"/>
    </w:pPr>
    <w:rPr>
      <w:rFonts w:ascii="仿宋" w:hAnsi="仿宋" w:eastAsia="仿宋"/>
      <w:sz w:val="32"/>
      <w:szCs w:val="20"/>
    </w:rPr>
  </w:style>
  <w:style w:type="paragraph" w:customStyle="1" w:styleId="17">
    <w:name w:val="！正文段落"/>
    <w:basedOn w:val="1"/>
    <w:qFormat/>
    <w:uiPriority w:val="99"/>
    <w:pPr>
      <w:widowControl/>
      <w:spacing w:before="120" w:after="120" w:line="360" w:lineRule="auto"/>
      <w:ind w:firstLine="520" w:firstLineChars="200"/>
    </w:pPr>
    <w:rPr>
      <w:rFonts w:eastAsia="仿宋_GB2312"/>
      <w:spacing w:val="10"/>
      <w:sz w:val="24"/>
    </w:rPr>
  </w:style>
  <w:style w:type="paragraph" w:customStyle="1" w:styleId="18">
    <w:name w:val="！表格标题"/>
    <w:basedOn w:val="1"/>
    <w:autoRedefine/>
    <w:qFormat/>
    <w:uiPriority w:val="99"/>
    <w:pPr>
      <w:jc w:val="center"/>
    </w:pPr>
    <w:rPr>
      <w:b/>
    </w:rPr>
  </w:style>
  <w:style w:type="paragraph" w:customStyle="1" w:styleId="19">
    <w:name w:val="！表格居中"/>
    <w:basedOn w:val="1"/>
    <w:qFormat/>
    <w:uiPriority w:val="0"/>
    <w:pPr>
      <w:jc w:val="center"/>
    </w:pPr>
    <w:rPr>
      <w:sz w:val="20"/>
    </w:rPr>
  </w:style>
  <w:style w:type="paragraph" w:customStyle="1" w:styleId="20">
    <w:name w:val="！表格左对齐"/>
    <w:basedOn w:val="1"/>
    <w:qFormat/>
    <w:uiPriority w:val="99"/>
    <w:pPr>
      <w:jc w:val="left"/>
    </w:pPr>
    <w:rPr>
      <w:rFonts w:eastAsia="Times New Roman"/>
      <w:sz w:val="20"/>
      <w:szCs w:val="21"/>
    </w:rPr>
  </w:style>
  <w:style w:type="paragraph" w:customStyle="1" w:styleId="21">
    <w:name w:val="！文件落款"/>
    <w:basedOn w:val="6"/>
    <w:qFormat/>
    <w:uiPriority w:val="99"/>
    <w:pPr>
      <w:spacing w:before="120" w:after="120" w:line="360" w:lineRule="auto"/>
      <w:ind w:left="4253" w:leftChars="0"/>
      <w:jc w:val="right"/>
    </w:pPr>
    <w:rPr>
      <w:rFonts w:eastAsia="仿宋_GB2312"/>
      <w:sz w:val="28"/>
      <w:szCs w:val="28"/>
    </w:rPr>
  </w:style>
  <w:style w:type="paragraph" w:customStyle="1" w:styleId="22">
    <w:name w:val="！标题 1"/>
    <w:basedOn w:val="2"/>
    <w:next w:val="1"/>
    <w:qFormat/>
    <w:uiPriority w:val="0"/>
    <w:pPr>
      <w:keepLines w:val="0"/>
      <w:spacing w:before="120" w:after="120" w:line="240" w:lineRule="auto"/>
      <w:jc w:val="center"/>
    </w:pPr>
    <w:rPr>
      <w:rFonts w:ascii="Times New Roman" w:hAnsi="Times New Roman" w:eastAsia="宋体" w:cs="Times New Roman"/>
      <w:kern w:val="32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1035</Words>
  <Characters>1156</Characters>
  <TotalTime>10</TotalTime>
  <ScaleCrop>false</ScaleCrop>
  <LinksUpToDate>false</LinksUpToDate>
  <CharactersWithSpaces>1156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2022-11-04T03:15:00Z</dcterms:created>
  <dc:creator>yyc</dc:creator>
  <cp:lastModifiedBy>清渚</cp:lastModifiedBy>
  <dcterms:modified xsi:type="dcterms:W3CDTF">2025-11-03T08:29:25Z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2022-11-04T00:00:00Z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0D8B568115DF4B529125C0E56CBB6159_13</vt:lpwstr>
  </property>
  <property fmtid="{D5CDD505-2E9C-101B-9397-08002B2CF9AE}" pid="7" name="KSOTemplateDocerSaveRecord">
    <vt:lpwstr>eyJoZGlkIjoiYmI2YmQwNjBhMzkyNzE2MzhlZjljYWYzZjAyYzkwYmEiLCJ1c2VySWQiOiIxMTU1NjA4MDcyIn0=</vt:lpwstr>
  </property>
</Properties>
</file>